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1"/>
        <w:gridCol w:w="3956"/>
      </w:tblGrid>
      <w:tr w:rsidR="00DF1B30" w:rsidTr="00624559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1B30" w:rsidRPr="00DF1B30" w:rsidRDefault="00DF1B30" w:rsidP="00DF1B30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F1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  <w:r w:rsidRPr="00DF1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DF1B30" w:rsidRPr="00DF1B30" w:rsidRDefault="00DF1B30" w:rsidP="00DF1B30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DF1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первичной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рофсоюзной организации  </w:t>
            </w:r>
            <w:r w:rsidRPr="00DF1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F1B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Якунина А.А.</w:t>
            </w:r>
          </w:p>
          <w:p w:rsidR="00DF1B30" w:rsidRPr="00DF1B30" w:rsidRDefault="00DF1B30" w:rsidP="00DF1B30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1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«Клюквинский детский сад»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1B30" w:rsidRPr="00DF1B30" w:rsidRDefault="00DF1B30" w:rsidP="00DF1B30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1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3 от 12.01.2021</w:t>
            </w:r>
          </w:p>
          <w:p w:rsidR="00DF1B30" w:rsidRPr="00DF1B30" w:rsidRDefault="00DF1B30" w:rsidP="00DF1B30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1B30" w:rsidRPr="00DF1B30" w:rsidRDefault="00DF1B30" w:rsidP="00DF1B30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F1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</w:t>
            </w:r>
            <w:r w:rsidRPr="00DF1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  <w:r w:rsidRPr="00DF1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DF1B30" w:rsidRPr="00DF1B30" w:rsidRDefault="00DF1B30" w:rsidP="00DF1B30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1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F1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МБДОУ « Клюквинский детский сад»</w:t>
            </w:r>
          </w:p>
          <w:p w:rsidR="00DF1B30" w:rsidRPr="00DF1B30" w:rsidRDefault="00DF1B30" w:rsidP="00DF1B30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1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Рыжикова М.В.___________</w:t>
            </w:r>
          </w:p>
          <w:p w:rsidR="00DF1B30" w:rsidRPr="00DF1B30" w:rsidRDefault="00DF1B30" w:rsidP="00DF1B30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1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«12» января 2021г.</w:t>
            </w:r>
          </w:p>
          <w:p w:rsidR="00DF1B30" w:rsidRDefault="00DF1B30" w:rsidP="00DF1B30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2E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№ 4/2 </w:t>
            </w:r>
            <w:proofErr w:type="spellStart"/>
            <w:r w:rsidRPr="00CE2E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</w:t>
            </w:r>
            <w:proofErr w:type="spellEnd"/>
            <w:r w:rsidRPr="00CE2E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12.01.2021</w:t>
            </w:r>
          </w:p>
        </w:tc>
      </w:tr>
    </w:tbl>
    <w:p w:rsidR="00DF1B30" w:rsidRDefault="00DF1B30" w:rsidP="00DF1B30"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DF1B30" w:rsidRDefault="00DF1B30" w:rsidP="00DF1B30"/>
    <w:tbl>
      <w:tblPr>
        <w:tblW w:w="5831" w:type="pct"/>
        <w:tblInd w:w="-990" w:type="dxa"/>
        <w:tblBorders>
          <w:top w:val="single" w:sz="2" w:space="0" w:color="0000FF"/>
          <w:left w:val="single" w:sz="2" w:space="0" w:color="0000FF"/>
          <w:bottom w:val="single" w:sz="2" w:space="0" w:color="0000FF"/>
          <w:right w:val="single" w:sz="2" w:space="0" w:color="0000FF"/>
          <w:insideH w:val="single" w:sz="2" w:space="0" w:color="0000FF"/>
          <w:insideV w:val="single" w:sz="2" w:space="0" w:color="0000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8"/>
        <w:gridCol w:w="6156"/>
      </w:tblGrid>
      <w:tr w:rsidR="00DF1B30" w:rsidTr="00624559">
        <w:trPr>
          <w:trHeight w:val="651"/>
        </w:trPr>
        <w:tc>
          <w:tcPr>
            <w:tcW w:w="2078" w:type="pct"/>
            <w:tcBorders>
              <w:bottom w:val="nil"/>
            </w:tcBorders>
            <w:shd w:val="clear" w:color="auto" w:fill="auto"/>
          </w:tcPr>
          <w:p w:rsidR="00DF1B30" w:rsidRPr="009F7D9E" w:rsidRDefault="00DF1B30" w:rsidP="00624559">
            <w:pPr>
              <w:pStyle w:val="TableParagraph"/>
              <w:widowControl/>
              <w:spacing w:before="59"/>
              <w:ind w:left="82" w:right="622"/>
              <w:rPr>
                <w:rFonts w:ascii="Tahoma" w:hAnsi="Tahoma"/>
                <w:b/>
                <w:sz w:val="14"/>
              </w:rPr>
            </w:pPr>
            <w:r w:rsidRPr="009F7D9E">
              <w:rPr>
                <w:rFonts w:ascii="Tahoma" w:hAnsi="Tahoma"/>
                <w:b/>
                <w:color w:val="0000FF"/>
                <w:sz w:val="14"/>
              </w:rPr>
              <w:t>Документ</w:t>
            </w:r>
            <w:r w:rsidRPr="009F7D9E">
              <w:rPr>
                <w:rFonts w:ascii="Tahoma" w:hAnsi="Tahoma"/>
                <w:b/>
                <w:color w:val="0000FF"/>
                <w:spacing w:val="-9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подписан</w:t>
            </w:r>
            <w:r w:rsidRPr="009F7D9E">
              <w:rPr>
                <w:rFonts w:ascii="Tahoma" w:hAnsi="Tahoma"/>
                <w:b/>
                <w:color w:val="0000FF"/>
                <w:spacing w:val="-9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электронной</w:t>
            </w:r>
            <w:r w:rsidRPr="009F7D9E">
              <w:rPr>
                <w:rFonts w:ascii="Tahoma" w:hAnsi="Tahoma"/>
                <w:b/>
                <w:color w:val="0000FF"/>
                <w:spacing w:val="-9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подписью</w:t>
            </w:r>
            <w:r w:rsidRPr="009F7D9E">
              <w:rPr>
                <w:rFonts w:ascii="Tahoma" w:hAnsi="Tahoma"/>
                <w:b/>
                <w:color w:val="0000FF"/>
                <w:spacing w:val="-38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Оператор</w:t>
            </w:r>
            <w:r w:rsidRPr="009F7D9E">
              <w:rPr>
                <w:rFonts w:ascii="Tahoma" w:hAnsi="Tahoma"/>
                <w:b/>
                <w:color w:val="0000FF"/>
                <w:spacing w:val="-2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ЭДО</w:t>
            </w:r>
            <w:r w:rsidRPr="009F7D9E">
              <w:rPr>
                <w:rFonts w:ascii="Tahoma" w:hAnsi="Tahoma"/>
                <w:b/>
                <w:color w:val="0000FF"/>
                <w:spacing w:val="-3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ООО</w:t>
            </w:r>
            <w:r w:rsidRPr="009F7D9E">
              <w:rPr>
                <w:rFonts w:ascii="Tahoma" w:hAnsi="Tahoma"/>
                <w:b/>
                <w:color w:val="0000FF"/>
                <w:spacing w:val="-1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"Компания</w:t>
            </w:r>
            <w:r w:rsidRPr="009F7D9E">
              <w:rPr>
                <w:rFonts w:ascii="Tahoma" w:hAnsi="Tahoma"/>
                <w:b/>
                <w:color w:val="0000FF"/>
                <w:spacing w:val="-3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"Тензор"</w:t>
            </w:r>
          </w:p>
          <w:p w:rsidR="00DF1B30" w:rsidRPr="009F7D9E" w:rsidRDefault="00DF1B30" w:rsidP="00624559">
            <w:pPr>
              <w:pStyle w:val="TableParagraph"/>
              <w:widowControl/>
              <w:ind w:left="82"/>
              <w:rPr>
                <w:rFonts w:ascii="Tahoma" w:hAnsi="Tahoma"/>
                <w:sz w:val="14"/>
              </w:rPr>
            </w:pPr>
            <w:r w:rsidRPr="009F7D9E">
              <w:rPr>
                <w:rFonts w:ascii="Tahoma" w:hAnsi="Tahoma"/>
                <w:b/>
                <w:color w:val="0000FF"/>
                <w:sz w:val="14"/>
              </w:rPr>
              <w:t>Электронный</w:t>
            </w:r>
            <w:r w:rsidRPr="009F7D9E">
              <w:rPr>
                <w:rFonts w:ascii="Tahoma" w:hAnsi="Tahoma"/>
                <w:b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документ</w:t>
            </w:r>
            <w:r w:rsidRPr="009F7D9E">
              <w:rPr>
                <w:rFonts w:ascii="Tahoma" w:hAnsi="Tahoma"/>
                <w:b/>
                <w:color w:val="0000FF"/>
                <w:spacing w:val="-2"/>
                <w:sz w:val="14"/>
              </w:rPr>
              <w:t xml:space="preserve"> </w:t>
            </w:r>
            <w:r w:rsidRPr="009F7D9E">
              <w:rPr>
                <w:rFonts w:ascii="Tahoma" w:hAnsi="Tahoma"/>
                <w:color w:val="0000FF"/>
                <w:sz w:val="14"/>
              </w:rPr>
              <w:t>69e3b520-2544-4d66-875c-bd14ab82a884</w:t>
            </w:r>
          </w:p>
        </w:tc>
        <w:tc>
          <w:tcPr>
            <w:tcW w:w="2922" w:type="pct"/>
            <w:tcBorders>
              <w:bottom w:val="nil"/>
            </w:tcBorders>
            <w:shd w:val="clear" w:color="auto" w:fill="auto"/>
          </w:tcPr>
          <w:p w:rsidR="00DF1B30" w:rsidRPr="009F7D9E" w:rsidRDefault="00DF1B30" w:rsidP="00624559">
            <w:pPr>
              <w:pStyle w:val="TableParagraph"/>
              <w:widowControl/>
              <w:spacing w:before="80"/>
              <w:ind w:left="1060" w:hanging="979"/>
              <w:rPr>
                <w:rFonts w:ascii="Tahoma" w:hAnsi="Tahoma"/>
                <w:b/>
                <w:sz w:val="14"/>
              </w:rPr>
            </w:pPr>
            <w:r w:rsidRPr="009F7D9E">
              <w:rPr>
                <w:rFonts w:ascii="Tahoma" w:hAnsi="Tahoma"/>
                <w:b/>
                <w:color w:val="0000FF"/>
                <w:sz w:val="14"/>
              </w:rPr>
              <w:t>Отправлено</w:t>
            </w:r>
            <w:r w:rsidRPr="009F7D9E">
              <w:rPr>
                <w:rFonts w:ascii="Tahoma" w:hAnsi="Tahoma"/>
                <w:b/>
                <w:color w:val="0000FF"/>
                <w:spacing w:val="1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МУНИЦИПАЛЬНОЕ БЮДЖЕТНОЕ ДОШКОЛЬНОЕ ОБРАЗОВАТЕЛЬНОЕ</w:t>
            </w:r>
            <w:r w:rsidRPr="009F7D9E">
              <w:rPr>
                <w:rFonts w:ascii="Tahoma" w:hAnsi="Tahoma"/>
                <w:b/>
                <w:color w:val="0000FF"/>
                <w:spacing w:val="-39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УЧРЕЖДЕНИЕ</w:t>
            </w:r>
            <w:r w:rsidRPr="009F7D9E">
              <w:rPr>
                <w:rFonts w:ascii="Tahoma" w:hAnsi="Tahoma"/>
                <w:b/>
                <w:color w:val="0000FF"/>
                <w:spacing w:val="-4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"КЛЮКВИНСКИЙ</w:t>
            </w:r>
            <w:r w:rsidRPr="009F7D9E">
              <w:rPr>
                <w:rFonts w:ascii="Tahoma" w:hAnsi="Tahoma"/>
                <w:b/>
                <w:color w:val="0000FF"/>
                <w:spacing w:val="32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ДЕТСКИЙ</w:t>
            </w:r>
            <w:r w:rsidRPr="009F7D9E">
              <w:rPr>
                <w:rFonts w:ascii="Tahoma" w:hAnsi="Tahoma"/>
                <w:b/>
                <w:color w:val="0000FF"/>
                <w:spacing w:val="-4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САД"</w:t>
            </w:r>
            <w:r w:rsidRPr="009F7D9E">
              <w:rPr>
                <w:rFonts w:ascii="Tahoma" w:hAnsi="Tahoma"/>
                <w:b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КУРСКОГО</w:t>
            </w:r>
            <w:r w:rsidRPr="009F7D9E">
              <w:rPr>
                <w:rFonts w:ascii="Tahoma" w:hAnsi="Tahoma"/>
                <w:b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РАЙОНА</w:t>
            </w:r>
          </w:p>
          <w:p w:rsidR="00DF1B30" w:rsidRPr="009F7D9E" w:rsidRDefault="00DF1B30" w:rsidP="00624559">
            <w:pPr>
              <w:pStyle w:val="TableParagraph"/>
              <w:widowControl/>
              <w:ind w:left="1060"/>
              <w:rPr>
                <w:rFonts w:ascii="Tahoma" w:hAnsi="Tahoma"/>
                <w:sz w:val="14"/>
              </w:rPr>
            </w:pPr>
            <w:r w:rsidRPr="009F7D9E">
              <w:rPr>
                <w:rFonts w:ascii="Tahoma" w:hAnsi="Tahoma"/>
                <w:b/>
                <w:color w:val="0000FF"/>
                <w:sz w:val="14"/>
              </w:rPr>
              <w:t>КУРСКОЙ</w:t>
            </w:r>
            <w:r w:rsidRPr="009F7D9E">
              <w:rPr>
                <w:rFonts w:ascii="Tahoma" w:hAnsi="Tahoma"/>
                <w:b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ОБЛАСТИ,</w:t>
            </w:r>
            <w:r w:rsidRPr="009F7D9E">
              <w:rPr>
                <w:rFonts w:ascii="Tahoma" w:hAnsi="Tahoma"/>
                <w:b/>
                <w:color w:val="0000FF"/>
                <w:spacing w:val="-4"/>
                <w:sz w:val="14"/>
              </w:rPr>
              <w:t xml:space="preserve"> </w:t>
            </w:r>
            <w:r w:rsidRPr="009F7D9E">
              <w:rPr>
                <w:rFonts w:ascii="Tahoma" w:hAnsi="Tahoma"/>
                <w:color w:val="0000FF"/>
                <w:sz w:val="14"/>
              </w:rPr>
              <w:t>Рыжикова</w:t>
            </w:r>
            <w:r w:rsidRPr="009F7D9E">
              <w:rPr>
                <w:rFonts w:ascii="Tahoma" w:hAnsi="Tahoma"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color w:val="0000FF"/>
                <w:sz w:val="14"/>
              </w:rPr>
              <w:t>Маргарита</w:t>
            </w:r>
            <w:r w:rsidRPr="009F7D9E">
              <w:rPr>
                <w:rFonts w:ascii="Tahoma" w:hAnsi="Tahoma"/>
                <w:color w:val="0000FF"/>
                <w:spacing w:val="-4"/>
                <w:sz w:val="14"/>
              </w:rPr>
              <w:t xml:space="preserve"> </w:t>
            </w:r>
            <w:r w:rsidRPr="009F7D9E">
              <w:rPr>
                <w:rFonts w:ascii="Tahoma" w:hAnsi="Tahoma"/>
                <w:color w:val="0000FF"/>
                <w:sz w:val="14"/>
              </w:rPr>
              <w:t>Вячеславовна,</w:t>
            </w:r>
            <w:r w:rsidRPr="009F7D9E">
              <w:rPr>
                <w:rFonts w:ascii="Tahoma" w:hAnsi="Tahoma"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color w:val="0000FF"/>
                <w:sz w:val="14"/>
              </w:rPr>
              <w:t>Заведующий</w:t>
            </w:r>
          </w:p>
          <w:p w:rsidR="00DF1B30" w:rsidRPr="005207F4" w:rsidRDefault="00DF1B30" w:rsidP="00624559">
            <w:pPr>
              <w:jc w:val="center"/>
              <w:rPr>
                <w:sz w:val="24"/>
                <w:szCs w:val="24"/>
              </w:rPr>
            </w:pPr>
            <w:r w:rsidRPr="00DF1B30">
              <w:rPr>
                <w:rFonts w:ascii="Tahoma" w:hAnsi="Tahoma"/>
                <w:b/>
                <w:color w:val="0000FF"/>
                <w:sz w:val="14"/>
                <w:lang w:val="ru-RU"/>
              </w:rPr>
              <w:t xml:space="preserve">                       </w:t>
            </w:r>
            <w:r>
              <w:rPr>
                <w:rFonts w:ascii="Tahoma" w:hAnsi="Tahoma"/>
                <w:b/>
                <w:color w:val="0000FF"/>
                <w:sz w:val="14"/>
              </w:rPr>
              <w:t>02.05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.2023</w:t>
            </w:r>
            <w:r w:rsidRPr="009F7D9E">
              <w:rPr>
                <w:rFonts w:ascii="Tahoma" w:hAnsi="Tahoma"/>
                <w:b/>
                <w:color w:val="0000FF"/>
                <w:spacing w:val="2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z w:val="14"/>
              </w:rPr>
              <w:t>14:30</w:t>
            </w:r>
            <w:r w:rsidRPr="009F7D9E">
              <w:rPr>
                <w:rFonts w:ascii="Tahoma" w:hAnsi="Tahoma"/>
                <w:color w:val="0000FF"/>
                <w:sz w:val="14"/>
              </w:rPr>
              <w:t xml:space="preserve"> (MSK), </w:t>
            </w:r>
            <w:proofErr w:type="spellStart"/>
            <w:r w:rsidRPr="009F7D9E">
              <w:rPr>
                <w:rFonts w:ascii="Tahoma" w:hAnsi="Tahoma"/>
                <w:color w:val="0000FF"/>
                <w:sz w:val="14"/>
              </w:rPr>
              <w:t>Сертификат</w:t>
            </w:r>
            <w:proofErr w:type="spellEnd"/>
            <w:r w:rsidRPr="009F7D9E">
              <w:rPr>
                <w:rFonts w:ascii="Tahoma" w:hAnsi="Tahoma"/>
                <w:color w:val="0000FF"/>
                <w:sz w:val="14"/>
              </w:rPr>
              <w:t xml:space="preserve"> 00F600DC9A1D6316365DA25A8588FD884A</w:t>
            </w:r>
          </w:p>
        </w:tc>
      </w:tr>
      <w:tr w:rsidR="00DF1B30" w:rsidTr="00624559">
        <w:trPr>
          <w:trHeight w:val="80"/>
        </w:trPr>
        <w:tc>
          <w:tcPr>
            <w:tcW w:w="2078" w:type="pct"/>
            <w:tcBorders>
              <w:top w:val="nil"/>
            </w:tcBorders>
            <w:shd w:val="clear" w:color="auto" w:fill="auto"/>
          </w:tcPr>
          <w:p w:rsidR="00DF1B30" w:rsidRPr="009F7D9E" w:rsidRDefault="00DF1B30" w:rsidP="00624559">
            <w:pPr>
              <w:pStyle w:val="TableParagraph"/>
              <w:widowControl/>
              <w:rPr>
                <w:sz w:val="16"/>
              </w:rPr>
            </w:pPr>
          </w:p>
        </w:tc>
        <w:tc>
          <w:tcPr>
            <w:tcW w:w="2922" w:type="pct"/>
            <w:tcBorders>
              <w:top w:val="nil"/>
            </w:tcBorders>
            <w:shd w:val="clear" w:color="auto" w:fill="auto"/>
          </w:tcPr>
          <w:p w:rsidR="00DF1B30" w:rsidRPr="009F7D9E" w:rsidRDefault="00DF1B30" w:rsidP="00624559">
            <w:pPr>
              <w:pStyle w:val="TableParagraph"/>
              <w:widowControl/>
              <w:rPr>
                <w:rFonts w:ascii="Tahoma" w:hAnsi="Tahoma"/>
                <w:sz w:val="14"/>
              </w:rPr>
            </w:pPr>
          </w:p>
        </w:tc>
      </w:tr>
    </w:tbl>
    <w:p w:rsidR="00DF1B30" w:rsidRPr="00DF1B30" w:rsidRDefault="00DF1B30" w:rsidP="00DF1B30">
      <w:pPr>
        <w:tabs>
          <w:tab w:val="left" w:pos="3735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1B30" w:rsidRDefault="00DF1B30" w:rsidP="00DF1B30">
      <w:pPr>
        <w:tabs>
          <w:tab w:val="left" w:pos="3735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1B30" w:rsidRPr="00DF1B30" w:rsidRDefault="00DF1B30" w:rsidP="00DF1B30">
      <w:pPr>
        <w:tabs>
          <w:tab w:val="left" w:pos="3735"/>
        </w:tabs>
        <w:spacing w:before="0" w:beforeAutospacing="0" w:after="0" w:afterAutospacing="0"/>
        <w:rPr>
          <w:rFonts w:hAnsi="Times New Roman" w:cs="Times New Roman"/>
          <w:b/>
          <w:color w:val="000000"/>
          <w:sz w:val="36"/>
          <w:szCs w:val="36"/>
          <w:lang w:val="ru-RU"/>
        </w:rPr>
      </w:pPr>
      <w:r w:rsidRPr="00DF1B30">
        <w:rPr>
          <w:rFonts w:hAnsi="Times New Roman" w:cs="Times New Roman"/>
          <w:b/>
          <w:color w:val="000000"/>
          <w:sz w:val="36"/>
          <w:szCs w:val="36"/>
          <w:lang w:val="ru-RU"/>
        </w:rPr>
        <w:t xml:space="preserve">                  </w:t>
      </w:r>
      <w:r>
        <w:rPr>
          <w:rFonts w:hAnsi="Times New Roman" w:cs="Times New Roman"/>
          <w:b/>
          <w:color w:val="000000"/>
          <w:sz w:val="36"/>
          <w:szCs w:val="36"/>
          <w:lang w:val="ru-RU"/>
        </w:rPr>
        <w:t xml:space="preserve">                      </w:t>
      </w:r>
      <w:r w:rsidRPr="00DF1B30">
        <w:rPr>
          <w:rFonts w:hAnsi="Times New Roman" w:cs="Times New Roman"/>
          <w:b/>
          <w:color w:val="000000"/>
          <w:sz w:val="36"/>
          <w:szCs w:val="36"/>
          <w:lang w:val="ru-RU"/>
        </w:rPr>
        <w:t xml:space="preserve">Положение </w:t>
      </w:r>
    </w:p>
    <w:p w:rsidR="000B0AE5" w:rsidRPr="00DF1B30" w:rsidRDefault="00DF1B30" w:rsidP="00DF1B3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 антикоррупционной </w:t>
      </w:r>
      <w:r w:rsidRPr="00DF1B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политике</w:t>
      </w:r>
      <w:r w:rsidRPr="00DF1B30">
        <w:rPr>
          <w:sz w:val="28"/>
          <w:szCs w:val="28"/>
          <w:lang w:val="ru-RU"/>
        </w:rPr>
        <w:br/>
      </w:r>
    </w:p>
    <w:p w:rsidR="000B0AE5" w:rsidRPr="00DF1B30" w:rsidRDefault="00DF1B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антикоррупционная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образовательного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«Клюквинский детский сад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25.12.2008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еализации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образовательного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«Клюквинский детский сад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закрепленных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взаимосвязанных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профилакт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ику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пресечение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образовательного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«Клюквинский детский сад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служебным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дача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коммерческий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подкуп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вопреки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едоставление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proofErr w:type="gramEnd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подобных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деяний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предоставле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передаваемые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взятка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взяткодателя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представляемых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ес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бездействию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равно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покровительство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попустительство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незаконная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выполняющему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управленческие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коммерческой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бумаг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незаконные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чис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proofErr w:type="gramEnd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имущественные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дающего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бездействию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енной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последующему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ранению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пресечению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раскрытию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борьба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договорные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косвенная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замещающего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влияет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надлежащее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выгод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преимуществ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состоя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щими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близком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родстве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свойстве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супругами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братьями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сестрами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братьями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сестрами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супругов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супругами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proofErr w:type="gramEnd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лизком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родстве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свойстве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имущественными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корпоративными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близкими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отношениями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0AE5" w:rsidRPr="00DF1B30" w:rsidRDefault="00DF1B30" w:rsidP="00DF1B30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минимизация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нетерпимости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коррупционному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0AE5" w:rsidRPr="00DF1B30" w:rsidRDefault="00DF1B30" w:rsidP="00DF1B30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единообразное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неприятии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проявлениях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минимизировать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Default="00DF1B30" w:rsidP="00DF1B30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B0AE5" w:rsidRPr="00DF1B30" w:rsidRDefault="00DF1B30" w:rsidP="00DF1B30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нормативном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правовом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проявлениях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негативного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проявлениям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сведениям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граниченного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принципа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подраздел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B0AE5" w:rsidRPr="00DF1B30" w:rsidRDefault="00DF1B30" w:rsidP="00DF1B30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внутренними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памятками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плакатами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вспомогательным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руководителей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отников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связанные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0AE5" w:rsidRPr="00DF1B30" w:rsidRDefault="00DF1B30" w:rsidP="00DF1B30">
      <w:pPr>
        <w:numPr>
          <w:ilvl w:val="0"/>
          <w:numId w:val="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истолковано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совершить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0AE5" w:rsidRPr="00DF1B30" w:rsidRDefault="00DF1B30" w:rsidP="00DF1B30">
      <w:pPr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лонения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незамедлительно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ставших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известными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оводителю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возникшем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лица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стоящих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штатной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proofErr w:type="gramEnd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тветственных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</w:t>
      </w:r>
      <w:r>
        <w:rPr>
          <w:rFonts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:rsidR="000B0AE5" w:rsidRPr="00DF1B30" w:rsidRDefault="00DF1B30" w:rsidP="00DF1B30">
      <w:pPr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юдение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подчиненными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законода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тельства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подвергаться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дисциплинарным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взысканиям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высока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proofErr w:type="gramEnd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рационально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направляемые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последовательных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0AE5" w:rsidRDefault="00DF1B30" w:rsidP="00DF1B30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B0AE5" w:rsidRDefault="00DF1B30" w:rsidP="00DF1B30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B0AE5" w:rsidRDefault="00DF1B30" w:rsidP="00DF1B30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коррупционных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B0AE5" w:rsidRDefault="00DF1B30" w:rsidP="00DF1B30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коррупционных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6.3.1.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поручена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никам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подпроцессов</w:t>
      </w:r>
      <w:proofErr w:type="spellEnd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0AE5" w:rsidRDefault="00DF1B30" w:rsidP="00DF1B30">
      <w:pPr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суть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предполагающая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стремящихся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распределяемую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B0AE5" w:rsidRPr="00DF1B30" w:rsidRDefault="00DF1B30" w:rsidP="00DF1B30">
      <w:pPr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корпораций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компаний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недоступной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прошлом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числу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высокими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0B0AE5" w:rsidRPr="00DF1B30" w:rsidRDefault="00DF1B30" w:rsidP="00DF1B30">
      <w:pPr>
        <w:numPr>
          <w:ilvl w:val="0"/>
          <w:numId w:val="9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закупка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9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сдача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аренду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функ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предполагающие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спонсорской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пожертвований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возникать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распреде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лении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премировании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6.3.3.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выделяют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анализируемом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критические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приводят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0B0AE5" w:rsidRDefault="00DF1B30" w:rsidP="00DF1B30">
      <w:pPr>
        <w:numPr>
          <w:ilvl w:val="0"/>
          <w:numId w:val="10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совершить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структурному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подразделению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0B0AE5" w:rsidRPr="00DF1B30" w:rsidRDefault="00DF1B30" w:rsidP="00DF1B30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регулирующей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усп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ешной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0AE5" w:rsidRPr="00DF1B30" w:rsidRDefault="00DF1B30" w:rsidP="00DF1B30">
      <w:pPr>
        <w:numPr>
          <w:ilvl w:val="0"/>
          <w:numId w:val="1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какая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выгода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распределяется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proofErr w:type="gramEnd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подпроцесса</w:t>
      </w:r>
      <w:proofErr w:type="spellEnd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0B0AE5" w:rsidRPr="00DF1B30" w:rsidRDefault="00DF1B30" w:rsidP="00DF1B30">
      <w:pPr>
        <w:numPr>
          <w:ilvl w:val="0"/>
          <w:numId w:val="1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заинтересован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неправомерном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:rsidR="000B0AE5" w:rsidRPr="00DF1B30" w:rsidRDefault="00DF1B30" w:rsidP="00DF1B30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какие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совершены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вероятный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схему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еализации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формализованное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включающее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распределяемой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контрагентами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стремятся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извлечь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вершения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неправомерное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крайне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затруднительно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перече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возможной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получаемой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ионного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«Принятие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закупке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заведомо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невыгодных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вознагражде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поставщика»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развернутое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инициатор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взаимодействий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контрагентов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неправомерному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распределению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совершены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ссылок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структурные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наделен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обхода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ранжируются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кадровые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6.5.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реестра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реестру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прикладывают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детальную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формацию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использованных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идентифицированных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формализованные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ритической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принятия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0AE5" w:rsidRPr="00DF1B30" w:rsidRDefault="00DF1B30" w:rsidP="00DF1B30">
      <w:pPr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приоритетного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едупреждению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обязательности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потенциальном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конфиденц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иальности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proofErr w:type="gramStart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раскрыт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урегулирован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предотвращен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разрешает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одательства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определяющими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понимаемый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смыслу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ДОУ.</w:t>
      </w:r>
      <w:bookmarkStart w:id="0" w:name="_GoBack"/>
      <w:bookmarkEnd w:id="0"/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0AE5" w:rsidRPr="00DF1B30" w:rsidRDefault="00DF1B30" w:rsidP="00DF1B30">
      <w:pPr>
        <w:numPr>
          <w:ilvl w:val="0"/>
          <w:numId w:val="1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друзей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возникший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реальный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потенциальный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содействовать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возникшего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proofErr w:type="gramStart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7.9.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7.10.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7.10.1.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принести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нематериальную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родс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твенниками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кандидатур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вакантную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7.10.2.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предприним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ателя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являющегося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родственником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7.10.3.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блага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зна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чительную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скидку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являющегося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7.10.4.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ставшую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7.10.5.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репетиторство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рассматр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ивается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2.5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7.11.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нал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ичии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proofErr w:type="gramEnd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7.12.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Допустимо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первоначальное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фиксацией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7.13.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сделок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заинтересован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ностью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27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12.01.1996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ядка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сделка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признана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недействительной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7.14.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0AE5" w:rsidRPr="00DF1B30" w:rsidRDefault="00DF1B30" w:rsidP="00DF1B30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ограничение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затрагивать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добровольный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отстранение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постоянное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оказаться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влиянием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предусматривающую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порождающего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вольнение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запрещающих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разглашение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лич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запрета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репетит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орство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7. 15.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реализован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государственными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органами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proofErr w:type="gramStart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стал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известно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proofErr w:type="gramStart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воздерживается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санкций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сообщивших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онарушения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0AE5" w:rsidRDefault="00DF1B30" w:rsidP="00DF1B30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Следственный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B0AE5" w:rsidRPr="00DF1B30" w:rsidRDefault="00DF1B30" w:rsidP="00DF1B30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касается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Default="00DF1B30" w:rsidP="00DF1B30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сотрудничает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0AE5" w:rsidRPr="00DF1B30" w:rsidRDefault="00DF1B30" w:rsidP="00DF1B30">
      <w:pPr>
        <w:numPr>
          <w:ilvl w:val="0"/>
          <w:numId w:val="16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инспекционных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пресечению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разыскные</w:t>
      </w:r>
      <w:proofErr w:type="spellEnd"/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9.1.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упорядочивания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9.2.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коррупции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B0AE5" w:rsidRDefault="00DF1B30" w:rsidP="00DF1B30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пояснительную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B0AE5" w:rsidRPr="00DF1B30" w:rsidRDefault="00DF1B30" w:rsidP="00DF1B30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AE5" w:rsidRPr="00DF1B30" w:rsidRDefault="00DF1B30" w:rsidP="00DF1B30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действующее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несены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AE5" w:rsidRPr="00DF1B30" w:rsidRDefault="00DF1B30" w:rsidP="00DF1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10.3.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обновленной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B0AE5" w:rsidRPr="00DF1B3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804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11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21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12F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737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612A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035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AC0F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42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3D0B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4B3E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B01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9C7B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E41F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C740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035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12"/>
  </w:num>
  <w:num w:numId="10">
    <w:abstractNumId w:val="5"/>
  </w:num>
  <w:num w:numId="11">
    <w:abstractNumId w:val="11"/>
  </w:num>
  <w:num w:numId="12">
    <w:abstractNumId w:val="10"/>
  </w:num>
  <w:num w:numId="13">
    <w:abstractNumId w:val="16"/>
  </w:num>
  <w:num w:numId="14">
    <w:abstractNumId w:val="2"/>
  </w:num>
  <w:num w:numId="15">
    <w:abstractNumId w:val="1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0AE5"/>
    <w:rsid w:val="002D33B1"/>
    <w:rsid w:val="002D3591"/>
    <w:rsid w:val="003514A0"/>
    <w:rsid w:val="004F7E17"/>
    <w:rsid w:val="005A05CE"/>
    <w:rsid w:val="00653AF6"/>
    <w:rsid w:val="00B73A5A"/>
    <w:rsid w:val="00DF1B3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F1B30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F1B30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4155</Words>
  <Characters>23688</Characters>
  <Application>Microsoft Office Word</Application>
  <DocSecurity>0</DocSecurity>
  <Lines>197</Lines>
  <Paragraphs>55</Paragraphs>
  <ScaleCrop>false</ScaleCrop>
  <Company/>
  <LinksUpToDate>false</LinksUpToDate>
  <CharactersWithSpaces>27788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RUSS</cp:lastModifiedBy>
  <cp:revision>2</cp:revision>
  <dcterms:created xsi:type="dcterms:W3CDTF">2011-11-02T04:15:00Z</dcterms:created>
  <dcterms:modified xsi:type="dcterms:W3CDTF">2024-12-11T13:10:00Z</dcterms:modified>
</cp:coreProperties>
</file>